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A5" w:rsidRPr="00636899" w:rsidRDefault="001E48A5" w:rsidP="00B14A2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rf</w:t>
      </w:r>
      <w:r w:rsidRPr="00636899">
        <w:rPr>
          <w:rFonts w:ascii="Arial" w:hAnsi="Arial" w:cs="Arial"/>
          <w:b/>
          <w:bCs/>
          <w:sz w:val="22"/>
          <w:szCs w:val="22"/>
        </w:rPr>
        <w:t xml:space="preserve">Сообщение о существенном факте </w:t>
      </w:r>
    </w:p>
    <w:p w:rsidR="001E48A5" w:rsidRPr="00636899" w:rsidRDefault="001E48A5" w:rsidP="001A11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6899">
        <w:rPr>
          <w:rFonts w:ascii="Arial" w:hAnsi="Arial" w:cs="Arial"/>
          <w:b/>
          <w:bCs/>
          <w:sz w:val="22"/>
          <w:szCs w:val="22"/>
        </w:rPr>
        <w:t xml:space="preserve">«Сведения, оказывающие, по мнению эмитента, существенное влияние на стоимость его эмиссионных ценных бумаг» </w:t>
      </w:r>
    </w:p>
    <w:p w:rsidR="001E48A5" w:rsidRPr="00636899" w:rsidRDefault="001E48A5" w:rsidP="00B14A2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5528"/>
      </w:tblGrid>
      <w:tr w:rsidR="001E48A5" w:rsidRPr="00636899" w:rsidTr="00226309">
        <w:tc>
          <w:tcPr>
            <w:tcW w:w="9951" w:type="dxa"/>
            <w:gridSpan w:val="2"/>
          </w:tcPr>
          <w:p w:rsidR="001E48A5" w:rsidRPr="00636899" w:rsidRDefault="001E48A5" w:rsidP="00D40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899">
              <w:rPr>
                <w:rFonts w:ascii="Arial" w:hAnsi="Arial" w:cs="Arial"/>
                <w:sz w:val="22"/>
                <w:szCs w:val="22"/>
              </w:rPr>
              <w:t>1. Общие сведения</w:t>
            </w:r>
          </w:p>
        </w:tc>
      </w:tr>
      <w:tr w:rsidR="001E48A5" w:rsidRPr="00812B13" w:rsidTr="00226309">
        <w:tc>
          <w:tcPr>
            <w:tcW w:w="4423" w:type="dxa"/>
          </w:tcPr>
          <w:p w:rsidR="001E48A5" w:rsidRPr="00812B13" w:rsidRDefault="001E48A5" w:rsidP="00D409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2B13">
              <w:rPr>
                <w:rFonts w:ascii="Arial" w:hAnsi="Arial" w:cs="Arial"/>
                <w:sz w:val="22"/>
                <w:szCs w:val="22"/>
              </w:rPr>
              <w:t xml:space="preserve">1.1. Полное фирменное наименование эмитента </w:t>
            </w:r>
          </w:p>
        </w:tc>
        <w:tc>
          <w:tcPr>
            <w:tcW w:w="5528" w:type="dxa"/>
            <w:vAlign w:val="center"/>
          </w:tcPr>
          <w:p w:rsidR="001E48A5" w:rsidRPr="00812B13" w:rsidRDefault="001E48A5" w:rsidP="0051334F">
            <w:pPr>
              <w:ind w:left="57" w:right="57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12B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Общество с ограниченной ответственностью «Мираторг Финанс»</w:t>
            </w:r>
          </w:p>
        </w:tc>
      </w:tr>
      <w:tr w:rsidR="001E48A5" w:rsidRPr="00812B13" w:rsidTr="00226309">
        <w:tc>
          <w:tcPr>
            <w:tcW w:w="4423" w:type="dxa"/>
          </w:tcPr>
          <w:p w:rsidR="001E48A5" w:rsidRPr="00812B13" w:rsidRDefault="001E48A5" w:rsidP="00D409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2B13">
              <w:rPr>
                <w:rFonts w:ascii="Arial" w:hAnsi="Arial" w:cs="Arial"/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528" w:type="dxa"/>
            <w:vAlign w:val="center"/>
          </w:tcPr>
          <w:p w:rsidR="001E48A5" w:rsidRPr="00812B13" w:rsidRDefault="001E48A5" w:rsidP="0051334F">
            <w:pPr>
              <w:ind w:left="57" w:right="57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12B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ООО «Мираторг Финанс»</w:t>
            </w:r>
          </w:p>
        </w:tc>
      </w:tr>
      <w:tr w:rsidR="001E48A5" w:rsidRPr="00812B13" w:rsidTr="00226309">
        <w:tc>
          <w:tcPr>
            <w:tcW w:w="4423" w:type="dxa"/>
          </w:tcPr>
          <w:p w:rsidR="001E48A5" w:rsidRPr="00812B13" w:rsidRDefault="001E48A5" w:rsidP="00D409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2B13">
              <w:rPr>
                <w:rFonts w:ascii="Arial" w:hAnsi="Arial" w:cs="Arial"/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528" w:type="dxa"/>
            <w:vAlign w:val="center"/>
          </w:tcPr>
          <w:p w:rsidR="001E48A5" w:rsidRPr="00812B13" w:rsidRDefault="001E48A5" w:rsidP="0051334F">
            <w:pPr>
              <w:ind w:left="57" w:right="57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12B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115516, Москва, Кавказский бульвар, д.57, стр.4</w:t>
            </w:r>
          </w:p>
        </w:tc>
      </w:tr>
      <w:tr w:rsidR="001E48A5" w:rsidRPr="00812B13" w:rsidTr="00226309">
        <w:tc>
          <w:tcPr>
            <w:tcW w:w="4423" w:type="dxa"/>
          </w:tcPr>
          <w:p w:rsidR="001E48A5" w:rsidRPr="00812B13" w:rsidRDefault="001E48A5" w:rsidP="00D409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2B13">
              <w:rPr>
                <w:rFonts w:ascii="Arial" w:hAnsi="Arial" w:cs="Arial"/>
                <w:sz w:val="22"/>
                <w:szCs w:val="22"/>
              </w:rPr>
              <w:t>1.4. ОГРН эмитента</w:t>
            </w:r>
          </w:p>
        </w:tc>
        <w:tc>
          <w:tcPr>
            <w:tcW w:w="5528" w:type="dxa"/>
            <w:vAlign w:val="center"/>
          </w:tcPr>
          <w:p w:rsidR="001E48A5" w:rsidRPr="00812B13" w:rsidRDefault="001E48A5" w:rsidP="0051334F">
            <w:pPr>
              <w:ind w:left="57" w:right="57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12B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5077746304830</w:t>
            </w:r>
          </w:p>
        </w:tc>
      </w:tr>
      <w:tr w:rsidR="001E48A5" w:rsidRPr="00812B13" w:rsidTr="00226309">
        <w:tc>
          <w:tcPr>
            <w:tcW w:w="4423" w:type="dxa"/>
          </w:tcPr>
          <w:p w:rsidR="001E48A5" w:rsidRPr="00812B13" w:rsidRDefault="001E48A5" w:rsidP="00D409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2B13">
              <w:rPr>
                <w:rFonts w:ascii="Arial" w:hAnsi="Arial" w:cs="Arial"/>
                <w:sz w:val="22"/>
                <w:szCs w:val="22"/>
              </w:rPr>
              <w:t>1.5. ИНН эмитента</w:t>
            </w:r>
          </w:p>
        </w:tc>
        <w:tc>
          <w:tcPr>
            <w:tcW w:w="5528" w:type="dxa"/>
            <w:vAlign w:val="center"/>
          </w:tcPr>
          <w:p w:rsidR="001E48A5" w:rsidRPr="00812B13" w:rsidRDefault="001E48A5" w:rsidP="0051334F">
            <w:pPr>
              <w:ind w:left="57" w:right="57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12B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7724611631</w:t>
            </w:r>
          </w:p>
        </w:tc>
      </w:tr>
      <w:tr w:rsidR="001E48A5" w:rsidRPr="00812B13" w:rsidTr="00226309">
        <w:tc>
          <w:tcPr>
            <w:tcW w:w="4423" w:type="dxa"/>
          </w:tcPr>
          <w:p w:rsidR="001E48A5" w:rsidRPr="00812B13" w:rsidRDefault="001E48A5" w:rsidP="00D409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2B13">
              <w:rPr>
                <w:rFonts w:ascii="Arial" w:hAnsi="Arial" w:cs="Arial"/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528" w:type="dxa"/>
            <w:vAlign w:val="center"/>
          </w:tcPr>
          <w:p w:rsidR="001E48A5" w:rsidRPr="00812B13" w:rsidRDefault="001E48A5" w:rsidP="0051334F">
            <w:pPr>
              <w:ind w:left="57" w:right="57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12B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36276-R</w:t>
            </w:r>
          </w:p>
        </w:tc>
      </w:tr>
      <w:tr w:rsidR="001E48A5" w:rsidRPr="00812B13" w:rsidTr="00226309">
        <w:tc>
          <w:tcPr>
            <w:tcW w:w="4423" w:type="dxa"/>
          </w:tcPr>
          <w:p w:rsidR="001E48A5" w:rsidRPr="00812B13" w:rsidRDefault="001E48A5" w:rsidP="00D409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2B13">
              <w:rPr>
                <w:rFonts w:ascii="Arial" w:hAnsi="Arial" w:cs="Arial"/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528" w:type="dxa"/>
            <w:vAlign w:val="center"/>
          </w:tcPr>
          <w:p w:rsidR="001E48A5" w:rsidRPr="00812B13" w:rsidRDefault="001E48A5" w:rsidP="0051334F">
            <w:pPr>
              <w:ind w:left="57" w:right="57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12B1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http://www.e-disclosure.ru/portal/company.aspx?id=10610; http://www.miratorg.ru</w:t>
            </w:r>
          </w:p>
        </w:tc>
      </w:tr>
    </w:tbl>
    <w:p w:rsidR="001E48A5" w:rsidRPr="00636899" w:rsidRDefault="001E48A5" w:rsidP="00586C7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1E48A5" w:rsidRPr="00636899" w:rsidTr="00226309">
        <w:tc>
          <w:tcPr>
            <w:tcW w:w="9951" w:type="dxa"/>
          </w:tcPr>
          <w:p w:rsidR="001E48A5" w:rsidRPr="00636899" w:rsidRDefault="001E48A5" w:rsidP="00683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899">
              <w:rPr>
                <w:rFonts w:ascii="Arial" w:hAnsi="Arial" w:cs="Arial"/>
                <w:sz w:val="22"/>
                <w:szCs w:val="22"/>
              </w:rPr>
              <w:t>2. Содержание сообщения</w:t>
            </w:r>
          </w:p>
        </w:tc>
      </w:tr>
      <w:tr w:rsidR="001E48A5" w:rsidRPr="00636899" w:rsidTr="00226309">
        <w:tc>
          <w:tcPr>
            <w:tcW w:w="9951" w:type="dxa"/>
          </w:tcPr>
          <w:p w:rsidR="001E48A5" w:rsidRPr="00B71950" w:rsidRDefault="001E48A5" w:rsidP="00B7195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950">
              <w:rPr>
                <w:rFonts w:ascii="Arial" w:hAnsi="Arial" w:cs="Arial"/>
                <w:sz w:val="22"/>
                <w:szCs w:val="22"/>
              </w:rPr>
              <w:t xml:space="preserve">«Информация об истечении срока для направления оферт от потенциальных приобретателей с предложением заключить Предварительный договор» </w:t>
            </w:r>
          </w:p>
        </w:tc>
      </w:tr>
      <w:tr w:rsidR="001E48A5" w:rsidRPr="00141EA7" w:rsidTr="00E72B94">
        <w:trPr>
          <w:trHeight w:val="841"/>
        </w:trPr>
        <w:tc>
          <w:tcPr>
            <w:tcW w:w="9951" w:type="dxa"/>
          </w:tcPr>
          <w:p w:rsidR="001E48A5" w:rsidRPr="00223F18" w:rsidRDefault="001E48A5" w:rsidP="00E55DC2">
            <w:pPr>
              <w:ind w:left="57" w:right="57"/>
              <w:jc w:val="both"/>
              <w:rPr>
                <w:rFonts w:ascii="Arial" w:hAnsi="Arial" w:cs="Arial"/>
                <w:b/>
              </w:rPr>
            </w:pPr>
            <w:r w:rsidRPr="00F014F6">
              <w:rPr>
                <w:rFonts w:ascii="Arial" w:hAnsi="Arial" w:cs="Arial"/>
              </w:rPr>
              <w:t xml:space="preserve">2.1. Краткое описание события (действия), наступление (совершение) которого, по мнению эмитента, оказывает влияние на стоимость его ценных бумаг: </w:t>
            </w:r>
            <w:r w:rsidRPr="007C74F5">
              <w:rPr>
                <w:rFonts w:ascii="Arial" w:hAnsi="Arial" w:cs="Arial"/>
                <w:b/>
              </w:rPr>
              <w:t xml:space="preserve">в </w:t>
            </w:r>
            <w:r w:rsidRPr="003E3E29">
              <w:rPr>
                <w:rFonts w:ascii="Arial" w:hAnsi="Arial" w:cs="Arial"/>
                <w:b/>
                <w:color w:val="0000FF"/>
              </w:rPr>
              <w:t>1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  <w:r w:rsidRPr="003E3E29">
              <w:rPr>
                <w:rFonts w:ascii="Arial" w:hAnsi="Arial" w:cs="Arial"/>
                <w:b/>
                <w:color w:val="0000FF"/>
              </w:rPr>
              <w:t>:00 московского времени 2</w:t>
            </w:r>
            <w:r>
              <w:rPr>
                <w:rFonts w:ascii="Arial" w:hAnsi="Arial" w:cs="Arial"/>
                <w:b/>
                <w:color w:val="0000FF"/>
              </w:rPr>
              <w:t>6</w:t>
            </w:r>
            <w:r w:rsidRPr="003E3E29"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</w:rPr>
              <w:t>августа</w:t>
            </w:r>
            <w:r w:rsidRPr="007C74F5">
              <w:rPr>
                <w:rFonts w:ascii="Arial" w:hAnsi="Arial" w:cs="Arial"/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C74F5">
                <w:rPr>
                  <w:rFonts w:ascii="Arial" w:hAnsi="Arial" w:cs="Arial"/>
                  <w:b/>
                </w:rPr>
                <w:t>2016 г</w:t>
              </w:r>
            </w:smartTag>
            <w:r w:rsidRPr="007C74F5">
              <w:rPr>
                <w:rFonts w:ascii="Arial" w:hAnsi="Arial" w:cs="Arial"/>
                <w:b/>
              </w:rPr>
              <w:t xml:space="preserve">. истёк срок для направления оферт от потенциальных приобретателей на заключение предварительных договоров в отношении биржевых облигаций неконвертируемых процентных документарных на предъявителя с обязательным централизованным хранением серии </w:t>
            </w:r>
            <w:r w:rsidRPr="003E3E29">
              <w:rPr>
                <w:rFonts w:ascii="Arial" w:hAnsi="Arial" w:cs="Arial"/>
                <w:b/>
                <w:color w:val="0000FF"/>
              </w:rPr>
              <w:t>БО-07</w:t>
            </w:r>
            <w:r w:rsidRPr="007C74F5">
              <w:rPr>
                <w:rFonts w:ascii="Arial" w:hAnsi="Arial" w:cs="Arial"/>
                <w:b/>
              </w:rPr>
              <w:t xml:space="preserve"> в количестве 5 000 000 (Пять миллионов) штук номинальной стоимостью 1 000 (Одна тысяча) рублей каждая общей номинальной стоимостью 5 000 000 000 (Пять миллиардов) рублей со сроком погашения в 1 820 (Одна тысяча восемьсот двадцатый) день с даты начала размещения биржевых облигаций выпуска, c возможностью досрочного погашения по требованию их владельцев и по усмотрению эмитента, размещаемых путем открытой подписки, идентификационный номер 4B02-</w:t>
            </w:r>
            <w:r w:rsidRPr="003E3E29">
              <w:rPr>
                <w:rFonts w:ascii="Arial" w:hAnsi="Arial" w:cs="Arial"/>
                <w:b/>
                <w:color w:val="0000FF"/>
              </w:rPr>
              <w:t>07</w:t>
            </w:r>
            <w:r w:rsidRPr="007C74F5">
              <w:rPr>
                <w:rFonts w:ascii="Arial" w:hAnsi="Arial" w:cs="Arial"/>
                <w:b/>
              </w:rPr>
              <w:t xml:space="preserve">-36276-R от 18.04.2016 года </w:t>
            </w:r>
          </w:p>
          <w:p w:rsidR="001E48A5" w:rsidRPr="00223F18" w:rsidRDefault="001E48A5" w:rsidP="00F014F6">
            <w:pPr>
              <w:ind w:left="57" w:right="57"/>
              <w:jc w:val="both"/>
              <w:rPr>
                <w:rFonts w:ascii="Arial" w:hAnsi="Arial" w:cs="Arial"/>
              </w:rPr>
            </w:pPr>
          </w:p>
          <w:p w:rsidR="001E48A5" w:rsidRPr="00F014F6" w:rsidRDefault="001E48A5" w:rsidP="00F014F6">
            <w:pPr>
              <w:ind w:left="57" w:right="57"/>
              <w:jc w:val="both"/>
              <w:rPr>
                <w:rFonts w:ascii="Arial" w:hAnsi="Arial" w:cs="Arial"/>
              </w:rPr>
            </w:pPr>
            <w:r w:rsidRPr="00F014F6">
              <w:rPr>
                <w:rFonts w:ascii="Arial" w:hAnsi="Arial" w:cs="Arial"/>
              </w:rPr>
              <w:t xml:space="preserve">2.2. В случае если соответствующее событие (действие) имеет отношение к третьему лицу или связано с ним,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отчество (если имеется) такого лица: </w:t>
            </w:r>
            <w:r w:rsidRPr="00223F18">
              <w:rPr>
                <w:rFonts w:ascii="Arial" w:hAnsi="Arial" w:cs="Arial"/>
                <w:b/>
              </w:rPr>
              <w:t>Привести информацию не представляется возможным, информация затрагивает потенциальных приобретателей (инвесторов) Биржевых облигаций.</w:t>
            </w:r>
            <w:r>
              <w:rPr>
                <w:rFonts w:ascii="Arial" w:hAnsi="Arial" w:cs="Arial"/>
              </w:rPr>
              <w:t xml:space="preserve"> </w:t>
            </w:r>
          </w:p>
          <w:p w:rsidR="001E48A5" w:rsidRPr="004D0964" w:rsidRDefault="001E48A5" w:rsidP="00F014F6">
            <w:pPr>
              <w:ind w:left="57" w:right="57"/>
              <w:jc w:val="both"/>
              <w:rPr>
                <w:rFonts w:ascii="Arial" w:hAnsi="Arial" w:cs="Arial"/>
              </w:rPr>
            </w:pPr>
          </w:p>
          <w:p w:rsidR="001E48A5" w:rsidRDefault="001E48A5" w:rsidP="00F014F6">
            <w:pPr>
              <w:ind w:left="57" w:right="57"/>
              <w:jc w:val="both"/>
              <w:rPr>
                <w:rFonts w:ascii="Arial" w:hAnsi="Arial" w:cs="Arial"/>
              </w:rPr>
            </w:pPr>
            <w:r w:rsidRPr="00F014F6">
              <w:rPr>
                <w:rFonts w:ascii="Arial" w:hAnsi="Arial" w:cs="Arial"/>
              </w:rPr>
              <w:t>2.3. В случае если соответствующее событие (действие) имеет отношение к решению, принятому уполномоченным органом управления эмитента или третьего лица, или связано с таким решением наименование уполномоченного органа управления, дата принятия и содержание принятого решения, дата составления и номер протокола собрания (заседания) уполномоченного органа управления в случае, если решение принято коллегиальным органом управления соответствующего лица</w:t>
            </w:r>
            <w:r>
              <w:rPr>
                <w:rFonts w:ascii="Arial" w:hAnsi="Arial" w:cs="Arial"/>
              </w:rPr>
              <w:t xml:space="preserve">: </w:t>
            </w:r>
          </w:p>
          <w:p w:rsidR="001E48A5" w:rsidRPr="00C832F8" w:rsidRDefault="001E48A5" w:rsidP="00F014F6">
            <w:pPr>
              <w:ind w:left="57" w:right="57"/>
              <w:jc w:val="both"/>
              <w:rPr>
                <w:rFonts w:ascii="Arial" w:hAnsi="Arial" w:cs="Arial"/>
                <w:b/>
              </w:rPr>
            </w:pPr>
            <w:r w:rsidRPr="00C832F8">
              <w:rPr>
                <w:rFonts w:ascii="Arial" w:hAnsi="Arial" w:cs="Arial"/>
                <w:b/>
              </w:rPr>
              <w:t xml:space="preserve">Решения приняты Генеральным директором ООО «Мираторг Финанс», приказ от </w:t>
            </w:r>
            <w:r w:rsidRPr="00C832F8">
              <w:rPr>
                <w:rFonts w:ascii="Arial" w:hAnsi="Arial" w:cs="Arial"/>
                <w:b/>
                <w:color w:val="0000FF"/>
              </w:rPr>
              <w:t>2</w:t>
            </w:r>
            <w:r>
              <w:rPr>
                <w:rFonts w:ascii="Arial" w:hAnsi="Arial" w:cs="Arial"/>
                <w:b/>
                <w:color w:val="0000FF"/>
              </w:rPr>
              <w:t>5</w:t>
            </w:r>
            <w:r w:rsidRPr="00C832F8">
              <w:rPr>
                <w:rFonts w:ascii="Arial" w:hAnsi="Arial" w:cs="Arial"/>
                <w:b/>
                <w:color w:val="0000FF"/>
              </w:rPr>
              <w:t>.0</w:t>
            </w:r>
            <w:r>
              <w:rPr>
                <w:rFonts w:ascii="Arial" w:hAnsi="Arial" w:cs="Arial"/>
                <w:b/>
                <w:color w:val="0000FF"/>
              </w:rPr>
              <w:t>8</w:t>
            </w:r>
            <w:r w:rsidRPr="00C832F8">
              <w:rPr>
                <w:rFonts w:ascii="Arial" w:hAnsi="Arial" w:cs="Arial"/>
                <w:b/>
                <w:color w:val="0000FF"/>
              </w:rPr>
              <w:t>.2016 г. №</w:t>
            </w:r>
            <w:r w:rsidRPr="00C832F8">
              <w:rPr>
                <w:rFonts w:ascii="Arial" w:hAnsi="Arial" w:cs="Arial"/>
                <w:b/>
              </w:rPr>
              <w:t xml:space="preserve"> </w:t>
            </w:r>
            <w:r w:rsidRPr="00C832F8">
              <w:rPr>
                <w:rFonts w:ascii="Arial" w:hAnsi="Arial" w:cs="Arial"/>
                <w:b/>
                <w:highlight w:val="yellow"/>
              </w:rPr>
              <w:t>___</w:t>
            </w:r>
          </w:p>
          <w:p w:rsidR="001E48A5" w:rsidRPr="00C832F8" w:rsidRDefault="001E48A5" w:rsidP="00F014F6">
            <w:pPr>
              <w:ind w:left="57" w:right="57"/>
              <w:jc w:val="both"/>
              <w:rPr>
                <w:rFonts w:ascii="Arial" w:hAnsi="Arial" w:cs="Arial"/>
                <w:b/>
              </w:rPr>
            </w:pPr>
            <w:r w:rsidRPr="00C832F8">
              <w:rPr>
                <w:rFonts w:ascii="Arial" w:hAnsi="Arial" w:cs="Arial"/>
                <w:b/>
              </w:rPr>
              <w:t xml:space="preserve">Содержание принятого решения: </w:t>
            </w:r>
          </w:p>
          <w:p w:rsidR="001E48A5" w:rsidRPr="00223F18" w:rsidRDefault="001E48A5" w:rsidP="00F014F6">
            <w:pPr>
              <w:ind w:left="57" w:right="57"/>
              <w:jc w:val="both"/>
              <w:rPr>
                <w:rFonts w:ascii="Arial" w:hAnsi="Arial" w:cs="Arial"/>
                <w:b/>
              </w:rPr>
            </w:pPr>
            <w:r w:rsidRPr="00223F18">
              <w:rPr>
                <w:rFonts w:ascii="Arial" w:hAnsi="Arial" w:cs="Arial"/>
                <w:b/>
              </w:rPr>
              <w:t xml:space="preserve">«Определить, что срок для направления оферт от потенциальных приобретателей на заключение предварительных договоров, в соответствии с которыми потенциальный приобретатель и Эмитент обязуются заключить в дату начала размещения Биржевых облигаций основные договоры купли-продажи Биржевых облигаций, начинается в </w:t>
            </w:r>
            <w:r w:rsidRPr="00223F18">
              <w:rPr>
                <w:rFonts w:ascii="Arial" w:hAnsi="Arial" w:cs="Arial"/>
                <w:b/>
                <w:color w:val="0000FF"/>
              </w:rPr>
              <w:t>1</w:t>
            </w:r>
            <w:r>
              <w:rPr>
                <w:rFonts w:ascii="Arial" w:hAnsi="Arial" w:cs="Arial"/>
                <w:b/>
                <w:color w:val="0000FF"/>
              </w:rPr>
              <w:t>1</w:t>
            </w:r>
            <w:r w:rsidRPr="00223F18">
              <w:rPr>
                <w:rFonts w:ascii="Arial" w:hAnsi="Arial" w:cs="Arial"/>
                <w:b/>
                <w:color w:val="0000FF"/>
              </w:rPr>
              <w:t>:00 московского времени 2</w:t>
            </w:r>
            <w:r>
              <w:rPr>
                <w:rFonts w:ascii="Arial" w:hAnsi="Arial" w:cs="Arial"/>
                <w:b/>
                <w:color w:val="0000FF"/>
              </w:rPr>
              <w:t>6</w:t>
            </w:r>
            <w:r w:rsidRPr="00223F18"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</w:rPr>
              <w:t>августа</w:t>
            </w:r>
            <w:r w:rsidRPr="00223F18">
              <w:rPr>
                <w:rFonts w:ascii="Arial" w:hAnsi="Arial" w:cs="Arial"/>
                <w:b/>
                <w:color w:val="0000FF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23F18">
                <w:rPr>
                  <w:rFonts w:ascii="Arial" w:hAnsi="Arial" w:cs="Arial"/>
                  <w:b/>
                  <w:color w:val="0000FF"/>
                </w:rPr>
                <w:t>2016 г</w:t>
              </w:r>
            </w:smartTag>
            <w:r w:rsidRPr="00223F18">
              <w:rPr>
                <w:rFonts w:ascii="Arial" w:hAnsi="Arial" w:cs="Arial"/>
                <w:b/>
                <w:color w:val="0000FF"/>
              </w:rPr>
              <w:t>. (Время Открытия Книги) и заканчивается в 1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  <w:r w:rsidRPr="00223F18">
              <w:rPr>
                <w:rFonts w:ascii="Arial" w:hAnsi="Arial" w:cs="Arial"/>
                <w:b/>
                <w:color w:val="0000FF"/>
              </w:rPr>
              <w:t>:00 московского времени 2</w:t>
            </w:r>
            <w:r>
              <w:rPr>
                <w:rFonts w:ascii="Arial" w:hAnsi="Arial" w:cs="Arial"/>
                <w:b/>
                <w:color w:val="0000FF"/>
              </w:rPr>
              <w:t>6</w:t>
            </w:r>
            <w:r w:rsidRPr="00223F18"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</w:rPr>
              <w:t>августа</w:t>
            </w:r>
            <w:r w:rsidRPr="00223F18">
              <w:rPr>
                <w:rFonts w:ascii="Arial" w:hAnsi="Arial" w:cs="Arial"/>
                <w:b/>
                <w:color w:val="0000FF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23F18">
                <w:rPr>
                  <w:rFonts w:ascii="Arial" w:hAnsi="Arial" w:cs="Arial"/>
                  <w:b/>
                  <w:color w:val="0000FF"/>
                </w:rPr>
                <w:t>2016 г</w:t>
              </w:r>
            </w:smartTag>
            <w:r w:rsidRPr="00223F18">
              <w:rPr>
                <w:rFonts w:ascii="Arial" w:hAnsi="Arial" w:cs="Arial"/>
                <w:b/>
                <w:color w:val="0000FF"/>
              </w:rPr>
              <w:t>.</w:t>
            </w:r>
            <w:r w:rsidRPr="00223F18">
              <w:rPr>
                <w:rFonts w:ascii="Arial" w:hAnsi="Arial" w:cs="Arial"/>
                <w:b/>
              </w:rPr>
              <w:t xml:space="preserve"> (Время Закрытия Книги). Указанные выше оферты (предложения) не могут быть отозваны после наступления Времени Закрытия Книги. Первоначально установленные решением уполномоченного органа управления Эмитента дата и/или время окончания срока для направления оферт от потенциальных приобретателей на заключение предварительных договоров могут быть изменены решением уполномоченного органа управления Эмитента. Информация об этом раскрывается в соответствии с Решением о выпуске ценных бумаг и Проспектом ценных бумаг.» </w:t>
            </w:r>
          </w:p>
          <w:p w:rsidR="001E48A5" w:rsidRPr="004D0964" w:rsidRDefault="001E48A5" w:rsidP="00F014F6">
            <w:pPr>
              <w:ind w:left="57" w:right="57"/>
              <w:jc w:val="both"/>
              <w:rPr>
                <w:rFonts w:ascii="Arial" w:hAnsi="Arial" w:cs="Arial"/>
              </w:rPr>
            </w:pPr>
          </w:p>
          <w:p w:rsidR="001E48A5" w:rsidRPr="004D0964" w:rsidRDefault="001E48A5" w:rsidP="00F014F6">
            <w:pPr>
              <w:ind w:left="57" w:right="57"/>
              <w:jc w:val="both"/>
              <w:rPr>
                <w:rFonts w:ascii="Arial" w:hAnsi="Arial" w:cs="Arial"/>
              </w:rPr>
            </w:pPr>
            <w:r w:rsidRPr="00F014F6">
              <w:rPr>
                <w:rFonts w:ascii="Arial" w:hAnsi="Arial" w:cs="Arial"/>
              </w:rPr>
              <w:t>2.4. В случае если соответствующее событие (действие) имеет отношение или может оказать существенное влияние на стоимость определенных ценных бумаг эмитента, - вид, категория (тип) и иные идентификационные признаки таких ценных бумаг эмитента:</w:t>
            </w:r>
          </w:p>
          <w:p w:rsidR="001E48A5" w:rsidRPr="00D0466B" w:rsidRDefault="001E48A5" w:rsidP="00F014F6">
            <w:pPr>
              <w:ind w:left="57" w:right="57"/>
              <w:jc w:val="both"/>
              <w:rPr>
                <w:rFonts w:ascii="Arial" w:hAnsi="Arial" w:cs="Arial"/>
                <w:b/>
              </w:rPr>
            </w:pPr>
            <w:r w:rsidRPr="00D0466B">
              <w:rPr>
                <w:rFonts w:ascii="Arial" w:hAnsi="Arial" w:cs="Arial"/>
                <w:b/>
              </w:rPr>
              <w:t xml:space="preserve">биржевые облигации неконвертируемые процентные документарные на предъявителя с обязательным централизованным хранением серии </w:t>
            </w:r>
            <w:r w:rsidRPr="003E3E29">
              <w:rPr>
                <w:rFonts w:ascii="Arial" w:hAnsi="Arial" w:cs="Arial"/>
                <w:b/>
                <w:color w:val="0000FF"/>
              </w:rPr>
              <w:t>БО-07</w:t>
            </w:r>
            <w:r w:rsidRPr="00D0466B">
              <w:rPr>
                <w:rFonts w:ascii="Arial" w:hAnsi="Arial" w:cs="Arial"/>
                <w:b/>
              </w:rPr>
              <w:t xml:space="preserve"> в количестве 5 000 000 (Пять миллионов) штук номинальной стоимостью 1 000 (Одна тысяча) рублей каждая общей номинальной стоимостью 5 000 000 000 (Пять миллиардов) рублей со сроком погашения в 1 820 (Одна тысяча восемьсот двадцатый) день с даты начала размещения биржевых облигаций выпуска, c возможностью досрочного погашения по требованию их владельцев и по усмотрению эмитента, размещаемые путем открытой подписки, идентификационный номер 4B02-</w:t>
            </w:r>
            <w:r w:rsidRPr="003E3E29">
              <w:rPr>
                <w:rFonts w:ascii="Arial" w:hAnsi="Arial" w:cs="Arial"/>
                <w:b/>
                <w:color w:val="0000FF"/>
              </w:rPr>
              <w:t>07</w:t>
            </w:r>
            <w:r w:rsidRPr="00D0466B">
              <w:rPr>
                <w:rFonts w:ascii="Arial" w:hAnsi="Arial" w:cs="Arial"/>
                <w:b/>
              </w:rPr>
              <w:t xml:space="preserve">-36276-R от 18.04.2016 года, международный код (номер) идентификации ценных бумаг (ISIN) (при наличии): не определен. </w:t>
            </w:r>
          </w:p>
          <w:p w:rsidR="001E48A5" w:rsidRPr="00F014F6" w:rsidRDefault="001E48A5" w:rsidP="00F014F6">
            <w:pPr>
              <w:ind w:left="57" w:right="57"/>
              <w:jc w:val="both"/>
              <w:rPr>
                <w:rFonts w:ascii="Arial" w:hAnsi="Arial" w:cs="Arial"/>
              </w:rPr>
            </w:pPr>
          </w:p>
          <w:p w:rsidR="001E48A5" w:rsidRPr="00141EA7" w:rsidRDefault="001E48A5" w:rsidP="00D0466B">
            <w:pPr>
              <w:ind w:left="57" w:right="57"/>
              <w:jc w:val="both"/>
              <w:rPr>
                <w:rFonts w:ascii="Arial" w:hAnsi="Arial" w:cs="Arial"/>
              </w:rPr>
            </w:pPr>
            <w:r w:rsidRPr="00F014F6">
              <w:rPr>
                <w:rFonts w:ascii="Arial" w:hAnsi="Arial" w:cs="Arial"/>
              </w:rPr>
              <w:t xml:space="preserve">2.5. Дата наступления соответствующего события (совершения действия), а если соответствующее событие наступает в отношении третьего лица (соответствующее действие совершается третьим лицом) - также дата, в которую эмитент узнал о наступлении указанного события (совершении указанного действия): </w:t>
            </w:r>
            <w:r w:rsidRPr="00D0466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6</w:t>
            </w:r>
            <w:r w:rsidRPr="00D0466B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8</w:t>
            </w:r>
            <w:r w:rsidRPr="00D0466B">
              <w:rPr>
                <w:rFonts w:ascii="Arial" w:hAnsi="Arial" w:cs="Arial"/>
                <w:b/>
              </w:rPr>
              <w:t xml:space="preserve">.2016 </w:t>
            </w:r>
            <w:r w:rsidRPr="00141EA7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1"/>
        <w:tblOverlap w:val="never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321"/>
        <w:gridCol w:w="283"/>
        <w:gridCol w:w="1559"/>
        <w:gridCol w:w="737"/>
        <w:gridCol w:w="644"/>
        <w:gridCol w:w="1559"/>
        <w:gridCol w:w="284"/>
        <w:gridCol w:w="3260"/>
      </w:tblGrid>
      <w:tr w:rsidR="001E48A5" w:rsidRPr="00636899" w:rsidTr="00E72B94">
        <w:tc>
          <w:tcPr>
            <w:tcW w:w="9951" w:type="dxa"/>
            <w:gridSpan w:val="9"/>
          </w:tcPr>
          <w:p w:rsidR="001E48A5" w:rsidRPr="00636899" w:rsidRDefault="001E48A5" w:rsidP="0058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899">
              <w:rPr>
                <w:rFonts w:ascii="Arial" w:hAnsi="Arial" w:cs="Arial"/>
                <w:sz w:val="22"/>
                <w:szCs w:val="22"/>
              </w:rPr>
              <w:t>3. Подпись</w:t>
            </w:r>
          </w:p>
        </w:tc>
      </w:tr>
      <w:tr w:rsidR="001E48A5" w:rsidRPr="00636899" w:rsidTr="00E72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8A5" w:rsidRPr="00636899" w:rsidRDefault="001E48A5" w:rsidP="00586C7F">
            <w:pPr>
              <w:ind w:left="8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48A5" w:rsidRPr="00636899" w:rsidRDefault="001E48A5" w:rsidP="008A630B">
            <w:pPr>
              <w:ind w:left="8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3.1. </w:t>
            </w:r>
            <w:r w:rsidRPr="002E4571">
              <w:rPr>
                <w:rFonts w:ascii="Arial" w:hAnsi="Arial" w:cs="Arial"/>
                <w:b/>
                <w:sz w:val="22"/>
                <w:szCs w:val="22"/>
              </w:rPr>
              <w:t>Генеральный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8A5" w:rsidRPr="00636899" w:rsidRDefault="001E48A5" w:rsidP="00586C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E48A5" w:rsidRPr="00636899" w:rsidRDefault="001E48A5" w:rsidP="00586C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48A5" w:rsidRPr="002E4571" w:rsidRDefault="001E48A5" w:rsidP="008A63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6899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8A630B">
              <w:rPr>
                <w:rFonts w:ascii="Arial" w:hAnsi="Arial" w:cs="Arial"/>
                <w:b/>
                <w:sz w:val="22"/>
                <w:szCs w:val="22"/>
              </w:rPr>
              <w:t>А.А. Никитин</w:t>
            </w:r>
          </w:p>
        </w:tc>
      </w:tr>
      <w:tr w:rsidR="001E48A5" w:rsidRPr="00636899" w:rsidTr="00E72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8A5" w:rsidRPr="00636899" w:rsidRDefault="001E48A5" w:rsidP="00586C7F">
            <w:pPr>
              <w:ind w:left="8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E48A5" w:rsidRPr="00636899" w:rsidRDefault="001E48A5" w:rsidP="00586C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899">
              <w:rPr>
                <w:rFonts w:ascii="Arial" w:hAnsi="Arial" w:cs="Arial"/>
                <w:sz w:val="22"/>
                <w:szCs w:val="22"/>
              </w:rPr>
              <w:t xml:space="preserve">   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E48A5" w:rsidRPr="00636899" w:rsidRDefault="001E48A5" w:rsidP="00586C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8A5" w:rsidRPr="00636899" w:rsidRDefault="001E48A5" w:rsidP="00586C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8A5" w:rsidRPr="00636899" w:rsidTr="00E72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E48A5" w:rsidRPr="00636899" w:rsidRDefault="001E48A5" w:rsidP="00647537">
            <w:pPr>
              <w:ind w:left="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899">
              <w:rPr>
                <w:rFonts w:ascii="Arial" w:hAnsi="Arial" w:cs="Arial"/>
                <w:color w:val="000000"/>
                <w:sz w:val="22"/>
                <w:szCs w:val="22"/>
              </w:rPr>
              <w:t>3.2. Дата «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8A5" w:rsidRPr="002E4571" w:rsidRDefault="001E48A5" w:rsidP="00D632B4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8A5" w:rsidRPr="00636899" w:rsidRDefault="001E48A5" w:rsidP="00653EE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899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8A5" w:rsidRPr="0069661C" w:rsidRDefault="001E48A5" w:rsidP="001A116D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августа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8A5" w:rsidRPr="002E4571" w:rsidRDefault="001E48A5" w:rsidP="00BE623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E4571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48A5" w:rsidRPr="00636899" w:rsidRDefault="001E48A5" w:rsidP="00653EE6">
            <w:pPr>
              <w:tabs>
                <w:tab w:val="left" w:pos="121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899">
              <w:rPr>
                <w:rFonts w:ascii="Arial" w:hAnsi="Arial" w:cs="Arial"/>
                <w:sz w:val="22"/>
                <w:szCs w:val="22"/>
              </w:rPr>
              <w:t>г.</w:t>
            </w:r>
            <w:r w:rsidRPr="00636899">
              <w:rPr>
                <w:rFonts w:ascii="Arial" w:hAnsi="Arial" w:cs="Arial"/>
                <w:sz w:val="22"/>
                <w:szCs w:val="22"/>
              </w:rPr>
              <w:tab/>
              <w:t>М.П.</w:t>
            </w:r>
          </w:p>
        </w:tc>
      </w:tr>
    </w:tbl>
    <w:p w:rsidR="001E48A5" w:rsidRPr="00636899" w:rsidRDefault="001E48A5" w:rsidP="00586C7F">
      <w:pPr>
        <w:jc w:val="both"/>
        <w:rPr>
          <w:rFonts w:ascii="Arial" w:hAnsi="Arial" w:cs="Arial"/>
          <w:sz w:val="22"/>
          <w:szCs w:val="22"/>
        </w:rPr>
      </w:pPr>
    </w:p>
    <w:sectPr w:rsidR="001E48A5" w:rsidRPr="00636899" w:rsidSect="0052441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8A5" w:rsidRDefault="001E48A5" w:rsidP="00044806">
      <w:r>
        <w:separator/>
      </w:r>
    </w:p>
  </w:endnote>
  <w:endnote w:type="continuationSeparator" w:id="0">
    <w:p w:rsidR="001E48A5" w:rsidRDefault="001E48A5" w:rsidP="00044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8A5" w:rsidRDefault="001E48A5" w:rsidP="00044806">
      <w:r>
        <w:separator/>
      </w:r>
    </w:p>
  </w:footnote>
  <w:footnote w:type="continuationSeparator" w:id="0">
    <w:p w:rsidR="001E48A5" w:rsidRDefault="001E48A5" w:rsidP="000448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10D1"/>
    <w:multiLevelType w:val="hybridMultilevel"/>
    <w:tmpl w:val="77D48C0E"/>
    <w:lvl w:ilvl="0" w:tplc="02A83C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1C3735"/>
    <w:multiLevelType w:val="hybridMultilevel"/>
    <w:tmpl w:val="7054A01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B0B2C46"/>
    <w:multiLevelType w:val="hybridMultilevel"/>
    <w:tmpl w:val="9CA25E84"/>
    <w:lvl w:ilvl="0" w:tplc="774AC69E">
      <w:start w:val="1"/>
      <w:numFmt w:val="decimal"/>
      <w:lvlText w:val="%1."/>
      <w:lvlJc w:val="left"/>
      <w:pPr>
        <w:ind w:left="417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">
    <w:nsid w:val="7F8157A9"/>
    <w:multiLevelType w:val="hybridMultilevel"/>
    <w:tmpl w:val="B88C6326"/>
    <w:lvl w:ilvl="0" w:tplc="A2401652">
      <w:start w:val="1"/>
      <w:numFmt w:val="decimal"/>
      <w:lvlText w:val="%1."/>
      <w:lvlJc w:val="left"/>
      <w:pPr>
        <w:ind w:left="462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C7F"/>
    <w:rsid w:val="0000322A"/>
    <w:rsid w:val="000376FE"/>
    <w:rsid w:val="00037914"/>
    <w:rsid w:val="00044806"/>
    <w:rsid w:val="00051AAE"/>
    <w:rsid w:val="00062003"/>
    <w:rsid w:val="000627D8"/>
    <w:rsid w:val="0006291B"/>
    <w:rsid w:val="00066658"/>
    <w:rsid w:val="00085783"/>
    <w:rsid w:val="00095DAA"/>
    <w:rsid w:val="000A0BBD"/>
    <w:rsid w:val="000A4577"/>
    <w:rsid w:val="000C49A9"/>
    <w:rsid w:val="000D64CD"/>
    <w:rsid w:val="000F767F"/>
    <w:rsid w:val="00104EAE"/>
    <w:rsid w:val="00114A03"/>
    <w:rsid w:val="0012227E"/>
    <w:rsid w:val="00124BD1"/>
    <w:rsid w:val="00134DBB"/>
    <w:rsid w:val="00141EA7"/>
    <w:rsid w:val="001528C2"/>
    <w:rsid w:val="00155222"/>
    <w:rsid w:val="001619B5"/>
    <w:rsid w:val="0017120D"/>
    <w:rsid w:val="001712EC"/>
    <w:rsid w:val="00173493"/>
    <w:rsid w:val="001764FC"/>
    <w:rsid w:val="00194DC3"/>
    <w:rsid w:val="001A08FE"/>
    <w:rsid w:val="001A116D"/>
    <w:rsid w:val="001C109C"/>
    <w:rsid w:val="001C41E2"/>
    <w:rsid w:val="001D6F44"/>
    <w:rsid w:val="001E48A5"/>
    <w:rsid w:val="0020463B"/>
    <w:rsid w:val="00223F18"/>
    <w:rsid w:val="00224096"/>
    <w:rsid w:val="00225185"/>
    <w:rsid w:val="00226309"/>
    <w:rsid w:val="002303F3"/>
    <w:rsid w:val="00241EE0"/>
    <w:rsid w:val="0025244C"/>
    <w:rsid w:val="002569A0"/>
    <w:rsid w:val="00257CC7"/>
    <w:rsid w:val="00263ABF"/>
    <w:rsid w:val="00271233"/>
    <w:rsid w:val="00272E9E"/>
    <w:rsid w:val="00273292"/>
    <w:rsid w:val="00273722"/>
    <w:rsid w:val="00293EF2"/>
    <w:rsid w:val="002A0B1E"/>
    <w:rsid w:val="002B6529"/>
    <w:rsid w:val="002C3C15"/>
    <w:rsid w:val="002C5F3C"/>
    <w:rsid w:val="002D2A4A"/>
    <w:rsid w:val="002D3CD1"/>
    <w:rsid w:val="002D5407"/>
    <w:rsid w:val="002D5F8B"/>
    <w:rsid w:val="002D76F8"/>
    <w:rsid w:val="002E1D05"/>
    <w:rsid w:val="002E4571"/>
    <w:rsid w:val="0030708F"/>
    <w:rsid w:val="00332B6E"/>
    <w:rsid w:val="0034506F"/>
    <w:rsid w:val="00346CCE"/>
    <w:rsid w:val="00353ECA"/>
    <w:rsid w:val="0035568C"/>
    <w:rsid w:val="0036519E"/>
    <w:rsid w:val="00381AB3"/>
    <w:rsid w:val="00394BBD"/>
    <w:rsid w:val="003958B5"/>
    <w:rsid w:val="003B071B"/>
    <w:rsid w:val="003D0BC2"/>
    <w:rsid w:val="003D30C1"/>
    <w:rsid w:val="003E3E29"/>
    <w:rsid w:val="003F4B4C"/>
    <w:rsid w:val="00412282"/>
    <w:rsid w:val="00415D51"/>
    <w:rsid w:val="00426FB9"/>
    <w:rsid w:val="0047253F"/>
    <w:rsid w:val="00496FA7"/>
    <w:rsid w:val="004B5C1D"/>
    <w:rsid w:val="004B5CE6"/>
    <w:rsid w:val="004C3E3A"/>
    <w:rsid w:val="004D0964"/>
    <w:rsid w:val="004D4193"/>
    <w:rsid w:val="00501C43"/>
    <w:rsid w:val="0051334F"/>
    <w:rsid w:val="005217CA"/>
    <w:rsid w:val="0052367A"/>
    <w:rsid w:val="00524416"/>
    <w:rsid w:val="00527C7E"/>
    <w:rsid w:val="00552EE2"/>
    <w:rsid w:val="00556138"/>
    <w:rsid w:val="005574CC"/>
    <w:rsid w:val="00557F32"/>
    <w:rsid w:val="00561015"/>
    <w:rsid w:val="00564289"/>
    <w:rsid w:val="0056538C"/>
    <w:rsid w:val="00581436"/>
    <w:rsid w:val="0058295A"/>
    <w:rsid w:val="00586C7F"/>
    <w:rsid w:val="00587032"/>
    <w:rsid w:val="00592337"/>
    <w:rsid w:val="005945C2"/>
    <w:rsid w:val="005C3C35"/>
    <w:rsid w:val="005C502F"/>
    <w:rsid w:val="005C5CD5"/>
    <w:rsid w:val="0060646D"/>
    <w:rsid w:val="00621C82"/>
    <w:rsid w:val="00636899"/>
    <w:rsid w:val="006458D3"/>
    <w:rsid w:val="00645C8A"/>
    <w:rsid w:val="006469B5"/>
    <w:rsid w:val="00647537"/>
    <w:rsid w:val="006502EB"/>
    <w:rsid w:val="00653EE6"/>
    <w:rsid w:val="00676AF8"/>
    <w:rsid w:val="00683660"/>
    <w:rsid w:val="006876A2"/>
    <w:rsid w:val="00690402"/>
    <w:rsid w:val="0069661C"/>
    <w:rsid w:val="00696B32"/>
    <w:rsid w:val="006A782B"/>
    <w:rsid w:val="006B5F6F"/>
    <w:rsid w:val="006D5BD7"/>
    <w:rsid w:val="006E1C82"/>
    <w:rsid w:val="006F294E"/>
    <w:rsid w:val="006F702A"/>
    <w:rsid w:val="006F7161"/>
    <w:rsid w:val="00714083"/>
    <w:rsid w:val="0072614F"/>
    <w:rsid w:val="00732F1B"/>
    <w:rsid w:val="0073759E"/>
    <w:rsid w:val="00756A14"/>
    <w:rsid w:val="00764EE5"/>
    <w:rsid w:val="007928D9"/>
    <w:rsid w:val="007A0376"/>
    <w:rsid w:val="007C74F5"/>
    <w:rsid w:val="007D64E6"/>
    <w:rsid w:val="007F0F0A"/>
    <w:rsid w:val="00803ABC"/>
    <w:rsid w:val="00812B13"/>
    <w:rsid w:val="00836679"/>
    <w:rsid w:val="00853770"/>
    <w:rsid w:val="0085439B"/>
    <w:rsid w:val="008721CB"/>
    <w:rsid w:val="008A630B"/>
    <w:rsid w:val="008D0209"/>
    <w:rsid w:val="008D08A2"/>
    <w:rsid w:val="008D4B3A"/>
    <w:rsid w:val="008D6FF4"/>
    <w:rsid w:val="009105FD"/>
    <w:rsid w:val="009106DD"/>
    <w:rsid w:val="009251B8"/>
    <w:rsid w:val="0092743B"/>
    <w:rsid w:val="009637FE"/>
    <w:rsid w:val="009653F1"/>
    <w:rsid w:val="0098067F"/>
    <w:rsid w:val="00991C81"/>
    <w:rsid w:val="00993FFB"/>
    <w:rsid w:val="00995236"/>
    <w:rsid w:val="009A075E"/>
    <w:rsid w:val="009A64F0"/>
    <w:rsid w:val="009B51B2"/>
    <w:rsid w:val="009F66F1"/>
    <w:rsid w:val="00A03F63"/>
    <w:rsid w:val="00A15C14"/>
    <w:rsid w:val="00A21BDF"/>
    <w:rsid w:val="00A31FF2"/>
    <w:rsid w:val="00A33802"/>
    <w:rsid w:val="00A33C24"/>
    <w:rsid w:val="00A42CB9"/>
    <w:rsid w:val="00A43BC8"/>
    <w:rsid w:val="00A63405"/>
    <w:rsid w:val="00A700AB"/>
    <w:rsid w:val="00A758C5"/>
    <w:rsid w:val="00AB68BE"/>
    <w:rsid w:val="00AC4115"/>
    <w:rsid w:val="00AD2CE0"/>
    <w:rsid w:val="00AE341F"/>
    <w:rsid w:val="00AE4E43"/>
    <w:rsid w:val="00AF7700"/>
    <w:rsid w:val="00B00A2D"/>
    <w:rsid w:val="00B14A27"/>
    <w:rsid w:val="00B171AE"/>
    <w:rsid w:val="00B400F8"/>
    <w:rsid w:val="00B459DA"/>
    <w:rsid w:val="00B60D2D"/>
    <w:rsid w:val="00B6151F"/>
    <w:rsid w:val="00B67A63"/>
    <w:rsid w:val="00B71950"/>
    <w:rsid w:val="00B802F8"/>
    <w:rsid w:val="00BB0727"/>
    <w:rsid w:val="00BB1AB9"/>
    <w:rsid w:val="00BB285D"/>
    <w:rsid w:val="00BB7B8D"/>
    <w:rsid w:val="00BD06DC"/>
    <w:rsid w:val="00BE6239"/>
    <w:rsid w:val="00BF680F"/>
    <w:rsid w:val="00C03537"/>
    <w:rsid w:val="00C05D60"/>
    <w:rsid w:val="00C323CD"/>
    <w:rsid w:val="00C348FE"/>
    <w:rsid w:val="00C44D9C"/>
    <w:rsid w:val="00C45864"/>
    <w:rsid w:val="00C63A0D"/>
    <w:rsid w:val="00C77BBB"/>
    <w:rsid w:val="00C832F8"/>
    <w:rsid w:val="00C8334B"/>
    <w:rsid w:val="00C87786"/>
    <w:rsid w:val="00CB6AF7"/>
    <w:rsid w:val="00CE723A"/>
    <w:rsid w:val="00D02E89"/>
    <w:rsid w:val="00D0466B"/>
    <w:rsid w:val="00D409B6"/>
    <w:rsid w:val="00D632B4"/>
    <w:rsid w:val="00D84276"/>
    <w:rsid w:val="00D879FF"/>
    <w:rsid w:val="00D964C7"/>
    <w:rsid w:val="00DF17F9"/>
    <w:rsid w:val="00DF4388"/>
    <w:rsid w:val="00DF7DB8"/>
    <w:rsid w:val="00E00487"/>
    <w:rsid w:val="00E018B2"/>
    <w:rsid w:val="00E04D8F"/>
    <w:rsid w:val="00E0717C"/>
    <w:rsid w:val="00E16196"/>
    <w:rsid w:val="00E34845"/>
    <w:rsid w:val="00E43C46"/>
    <w:rsid w:val="00E55DC2"/>
    <w:rsid w:val="00E67E17"/>
    <w:rsid w:val="00E72B94"/>
    <w:rsid w:val="00E733CA"/>
    <w:rsid w:val="00E82552"/>
    <w:rsid w:val="00E921BE"/>
    <w:rsid w:val="00EA14A1"/>
    <w:rsid w:val="00EA495E"/>
    <w:rsid w:val="00EA4A91"/>
    <w:rsid w:val="00EA5323"/>
    <w:rsid w:val="00EC4A6F"/>
    <w:rsid w:val="00ED03B6"/>
    <w:rsid w:val="00EE5FAE"/>
    <w:rsid w:val="00EF55A3"/>
    <w:rsid w:val="00F01053"/>
    <w:rsid w:val="00F014F6"/>
    <w:rsid w:val="00F24879"/>
    <w:rsid w:val="00F30678"/>
    <w:rsid w:val="00F42D73"/>
    <w:rsid w:val="00F67EA7"/>
    <w:rsid w:val="00F83444"/>
    <w:rsid w:val="00F83F69"/>
    <w:rsid w:val="00F92D56"/>
    <w:rsid w:val="00FD4995"/>
    <w:rsid w:val="00FD548E"/>
    <w:rsid w:val="00FF2183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C7F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ST">
    <w:name w:val="__SUBST"/>
    <w:uiPriority w:val="99"/>
    <w:rsid w:val="00E018B2"/>
    <w:rPr>
      <w:b/>
      <w:i/>
      <w:sz w:val="22"/>
    </w:rPr>
  </w:style>
  <w:style w:type="character" w:styleId="Hyperlink">
    <w:name w:val="Hyperlink"/>
    <w:basedOn w:val="DefaultParagraphFont"/>
    <w:uiPriority w:val="99"/>
    <w:rsid w:val="00E018B2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Normal"/>
    <w:uiPriority w:val="99"/>
    <w:rsid w:val="00E018B2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CB6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6AF7"/>
    <w:rPr>
      <w:rFonts w:ascii="Tahoma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58143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143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81436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1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1436"/>
    <w:rPr>
      <w:b/>
      <w:bCs/>
    </w:rPr>
  </w:style>
  <w:style w:type="paragraph" w:styleId="ListParagraph">
    <w:name w:val="List Paragraph"/>
    <w:basedOn w:val="Normal"/>
    <w:uiPriority w:val="99"/>
    <w:qFormat/>
    <w:rsid w:val="0058143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044806"/>
    <w:pPr>
      <w:autoSpaceDE/>
      <w:autoSpaceDN/>
    </w:p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44806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04480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D02E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2E8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295A"/>
    <w:pPr>
      <w:autoSpaceDE w:val="0"/>
      <w:autoSpaceDN w:val="0"/>
      <w:adjustRightInd w:val="0"/>
    </w:pPr>
    <w:rPr>
      <w:rFonts w:ascii="Times New Roman" w:hAnsi="Times New Roman"/>
      <w:lang w:eastAsia="en-US"/>
    </w:rPr>
  </w:style>
  <w:style w:type="paragraph" w:customStyle="1" w:styleId="ConsPlusNonformat">
    <w:name w:val="ConsPlusNonformat"/>
    <w:uiPriority w:val="99"/>
    <w:rsid w:val="00415D5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Неформальный1"/>
    <w:uiPriority w:val="99"/>
    <w:rsid w:val="00AE4E43"/>
    <w:pPr>
      <w:spacing w:before="60" w:after="60"/>
    </w:pPr>
    <w:rPr>
      <w:rFonts w:ascii="Times New Roman" w:eastAsia="Times New Roman" w:hAnsi="Times New Roman"/>
      <w:noProof/>
      <w:sz w:val="20"/>
      <w:szCs w:val="20"/>
    </w:rPr>
  </w:style>
  <w:style w:type="character" w:styleId="Strong">
    <w:name w:val="Strong"/>
    <w:basedOn w:val="DefaultParagraphFont"/>
    <w:uiPriority w:val="99"/>
    <w:qFormat/>
    <w:rsid w:val="002C5F3C"/>
    <w:rPr>
      <w:rFonts w:cs="Times New Roman"/>
      <w:b/>
      <w:bCs/>
    </w:rPr>
  </w:style>
  <w:style w:type="paragraph" w:customStyle="1" w:styleId="DefinitionTerm">
    <w:name w:val="Definition Term"/>
    <w:basedOn w:val="Normal"/>
    <w:next w:val="DefinitionList"/>
    <w:uiPriority w:val="99"/>
    <w:rsid w:val="00F014F6"/>
    <w:pPr>
      <w:adjustRightInd w:val="0"/>
    </w:pPr>
    <w:rPr>
      <w:rFonts w:eastAsia="MS Mincho"/>
      <w:sz w:val="24"/>
      <w:szCs w:val="24"/>
      <w:lang w:eastAsia="ja-JP"/>
    </w:rPr>
  </w:style>
  <w:style w:type="paragraph" w:customStyle="1" w:styleId="DefinitionList">
    <w:name w:val="Definition List"/>
    <w:basedOn w:val="Normal"/>
    <w:next w:val="DefinitionTerm"/>
    <w:uiPriority w:val="99"/>
    <w:rsid w:val="00F014F6"/>
    <w:pPr>
      <w:adjustRightInd w:val="0"/>
      <w:ind w:left="360"/>
    </w:pPr>
    <w:rPr>
      <w:rFonts w:eastAsia="MS Mincho"/>
      <w:sz w:val="24"/>
      <w:szCs w:val="24"/>
      <w:lang w:eastAsia="ja-JP"/>
    </w:rPr>
  </w:style>
  <w:style w:type="character" w:customStyle="1" w:styleId="Definition">
    <w:name w:val="Definition"/>
    <w:uiPriority w:val="99"/>
    <w:rsid w:val="00F014F6"/>
    <w:rPr>
      <w:i/>
    </w:rPr>
  </w:style>
  <w:style w:type="paragraph" w:customStyle="1" w:styleId="H1">
    <w:name w:val="H1"/>
    <w:basedOn w:val="Normal"/>
    <w:next w:val="Normal"/>
    <w:uiPriority w:val="99"/>
    <w:rsid w:val="00F014F6"/>
    <w:pPr>
      <w:keepNext/>
      <w:adjustRightInd w:val="0"/>
      <w:spacing w:before="100" w:after="100"/>
      <w:outlineLvl w:val="1"/>
    </w:pPr>
    <w:rPr>
      <w:rFonts w:eastAsia="MS Mincho"/>
      <w:b/>
      <w:bCs/>
      <w:kern w:val="36"/>
      <w:sz w:val="48"/>
      <w:szCs w:val="48"/>
      <w:lang w:eastAsia="ja-JP"/>
    </w:rPr>
  </w:style>
  <w:style w:type="paragraph" w:customStyle="1" w:styleId="H2">
    <w:name w:val="H2"/>
    <w:basedOn w:val="Normal"/>
    <w:next w:val="Normal"/>
    <w:uiPriority w:val="99"/>
    <w:rsid w:val="00F014F6"/>
    <w:pPr>
      <w:keepNext/>
      <w:adjustRightInd w:val="0"/>
      <w:spacing w:before="100" w:after="100"/>
      <w:outlineLvl w:val="2"/>
    </w:pPr>
    <w:rPr>
      <w:rFonts w:eastAsia="MS Mincho"/>
      <w:b/>
      <w:bCs/>
      <w:sz w:val="36"/>
      <w:szCs w:val="36"/>
      <w:lang w:eastAsia="ja-JP"/>
    </w:rPr>
  </w:style>
  <w:style w:type="paragraph" w:customStyle="1" w:styleId="H3">
    <w:name w:val="H3"/>
    <w:basedOn w:val="Normal"/>
    <w:next w:val="Normal"/>
    <w:uiPriority w:val="99"/>
    <w:rsid w:val="00F014F6"/>
    <w:pPr>
      <w:keepNext/>
      <w:adjustRightInd w:val="0"/>
      <w:spacing w:before="100" w:after="100"/>
      <w:outlineLvl w:val="3"/>
    </w:pPr>
    <w:rPr>
      <w:rFonts w:eastAsia="MS Mincho"/>
      <w:b/>
      <w:bCs/>
      <w:sz w:val="28"/>
      <w:szCs w:val="28"/>
      <w:lang w:eastAsia="ja-JP"/>
    </w:rPr>
  </w:style>
  <w:style w:type="paragraph" w:customStyle="1" w:styleId="H4">
    <w:name w:val="H4"/>
    <w:basedOn w:val="Normal"/>
    <w:next w:val="Normal"/>
    <w:uiPriority w:val="99"/>
    <w:rsid w:val="00F014F6"/>
    <w:pPr>
      <w:keepNext/>
      <w:adjustRightInd w:val="0"/>
      <w:spacing w:before="100" w:after="100"/>
      <w:outlineLvl w:val="4"/>
    </w:pPr>
    <w:rPr>
      <w:rFonts w:eastAsia="MS Mincho"/>
      <w:b/>
      <w:bCs/>
      <w:sz w:val="24"/>
      <w:szCs w:val="24"/>
      <w:lang w:eastAsia="ja-JP"/>
    </w:rPr>
  </w:style>
  <w:style w:type="paragraph" w:customStyle="1" w:styleId="H5">
    <w:name w:val="H5"/>
    <w:basedOn w:val="Normal"/>
    <w:next w:val="Normal"/>
    <w:uiPriority w:val="99"/>
    <w:rsid w:val="00F014F6"/>
    <w:pPr>
      <w:keepNext/>
      <w:adjustRightInd w:val="0"/>
      <w:spacing w:before="100" w:after="100"/>
      <w:outlineLvl w:val="5"/>
    </w:pPr>
    <w:rPr>
      <w:rFonts w:eastAsia="MS Mincho"/>
      <w:b/>
      <w:bCs/>
      <w:lang w:eastAsia="ja-JP"/>
    </w:rPr>
  </w:style>
  <w:style w:type="paragraph" w:customStyle="1" w:styleId="H6">
    <w:name w:val="H6"/>
    <w:basedOn w:val="Normal"/>
    <w:next w:val="Normal"/>
    <w:uiPriority w:val="99"/>
    <w:rsid w:val="00F014F6"/>
    <w:pPr>
      <w:keepNext/>
      <w:adjustRightInd w:val="0"/>
      <w:spacing w:before="100" w:after="100"/>
      <w:outlineLvl w:val="6"/>
    </w:pPr>
    <w:rPr>
      <w:rFonts w:eastAsia="MS Mincho"/>
      <w:b/>
      <w:bCs/>
      <w:sz w:val="16"/>
      <w:szCs w:val="16"/>
      <w:lang w:eastAsia="ja-JP"/>
    </w:rPr>
  </w:style>
  <w:style w:type="paragraph" w:customStyle="1" w:styleId="Address">
    <w:name w:val="Address"/>
    <w:basedOn w:val="Normal"/>
    <w:next w:val="Normal"/>
    <w:uiPriority w:val="99"/>
    <w:rsid w:val="00F014F6"/>
    <w:pPr>
      <w:adjustRightInd w:val="0"/>
    </w:pPr>
    <w:rPr>
      <w:rFonts w:eastAsia="MS Mincho"/>
      <w:i/>
      <w:iCs/>
      <w:sz w:val="24"/>
      <w:szCs w:val="24"/>
      <w:lang w:eastAsia="ja-JP"/>
    </w:rPr>
  </w:style>
  <w:style w:type="paragraph" w:customStyle="1" w:styleId="Blockquote">
    <w:name w:val="Blockquote"/>
    <w:basedOn w:val="Normal"/>
    <w:uiPriority w:val="99"/>
    <w:rsid w:val="00F014F6"/>
    <w:pPr>
      <w:adjustRightInd w:val="0"/>
      <w:spacing w:before="100" w:after="100"/>
      <w:ind w:left="360" w:right="360"/>
    </w:pPr>
    <w:rPr>
      <w:rFonts w:eastAsia="MS Mincho"/>
      <w:sz w:val="24"/>
      <w:szCs w:val="24"/>
      <w:lang w:eastAsia="ja-JP"/>
    </w:rPr>
  </w:style>
  <w:style w:type="character" w:customStyle="1" w:styleId="CITE">
    <w:name w:val="CITE"/>
    <w:uiPriority w:val="99"/>
    <w:rsid w:val="00F014F6"/>
    <w:rPr>
      <w:i/>
    </w:rPr>
  </w:style>
  <w:style w:type="character" w:customStyle="1" w:styleId="CODE">
    <w:name w:val="CODE"/>
    <w:uiPriority w:val="99"/>
    <w:rsid w:val="00F014F6"/>
    <w:rPr>
      <w:rFonts w:ascii="Courier New" w:hAnsi="Courier New"/>
      <w:sz w:val="20"/>
    </w:rPr>
  </w:style>
  <w:style w:type="character" w:styleId="Emphasis">
    <w:name w:val="Emphasis"/>
    <w:basedOn w:val="DefaultParagraphFont"/>
    <w:uiPriority w:val="99"/>
    <w:qFormat/>
    <w:locked/>
    <w:rsid w:val="00F014F6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F014F6"/>
    <w:rPr>
      <w:rFonts w:cs="Times New Roman"/>
      <w:color w:val="800080"/>
      <w:u w:val="single"/>
    </w:rPr>
  </w:style>
  <w:style w:type="character" w:customStyle="1" w:styleId="Keyboard">
    <w:name w:val="Keyboard"/>
    <w:uiPriority w:val="99"/>
    <w:rsid w:val="00F014F6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uiPriority w:val="99"/>
    <w:rsid w:val="00F014F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djustRightInd w:val="0"/>
    </w:pPr>
    <w:rPr>
      <w:rFonts w:ascii="Courier New" w:eastAsia="MS Mincho" w:hAnsi="Courier New" w:cs="Courier New"/>
      <w:lang w:eastAsia="ja-JP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F014F6"/>
    <w:pPr>
      <w:pBdr>
        <w:top w:val="double" w:sz="2" w:space="0" w:color="000000"/>
      </w:pBdr>
      <w:adjustRightInd w:val="0"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C03537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F014F6"/>
    <w:pPr>
      <w:pBdr>
        <w:bottom w:val="double" w:sz="2" w:space="0" w:color="000000"/>
      </w:pBdr>
      <w:adjustRightInd w:val="0"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C03537"/>
    <w:rPr>
      <w:rFonts w:ascii="Arial" w:hAnsi="Arial" w:cs="Arial"/>
      <w:vanish/>
      <w:sz w:val="16"/>
      <w:szCs w:val="16"/>
    </w:rPr>
  </w:style>
  <w:style w:type="character" w:customStyle="1" w:styleId="Sample">
    <w:name w:val="Sample"/>
    <w:uiPriority w:val="99"/>
    <w:rsid w:val="00F014F6"/>
    <w:rPr>
      <w:rFonts w:ascii="Courier New" w:hAnsi="Courier New"/>
    </w:rPr>
  </w:style>
  <w:style w:type="character" w:customStyle="1" w:styleId="Typewriter">
    <w:name w:val="Typewriter"/>
    <w:uiPriority w:val="99"/>
    <w:rsid w:val="00F014F6"/>
    <w:rPr>
      <w:rFonts w:ascii="Courier New" w:hAnsi="Courier New"/>
      <w:sz w:val="20"/>
    </w:rPr>
  </w:style>
  <w:style w:type="character" w:customStyle="1" w:styleId="Variable">
    <w:name w:val="Variable"/>
    <w:uiPriority w:val="99"/>
    <w:rsid w:val="00F014F6"/>
    <w:rPr>
      <w:i/>
    </w:rPr>
  </w:style>
  <w:style w:type="character" w:customStyle="1" w:styleId="HTMLMarkup">
    <w:name w:val="HTML Markup"/>
    <w:uiPriority w:val="99"/>
    <w:rsid w:val="00F014F6"/>
    <w:rPr>
      <w:vanish/>
      <w:color w:val="FF0000"/>
    </w:rPr>
  </w:style>
  <w:style w:type="character" w:customStyle="1" w:styleId="Comment">
    <w:name w:val="Comment"/>
    <w:uiPriority w:val="99"/>
    <w:rsid w:val="00F014F6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1FC4E46D485D41A74190E7CC3BEC9C" ma:contentTypeVersion="2" ma:contentTypeDescription="Создание документа." ma:contentTypeScope="" ma:versionID="38e0fdf8086e13d8cb625d6326239190">
  <xsd:schema xmlns:xsd="http://www.w3.org/2001/XMLSchema" xmlns:xs="http://www.w3.org/2001/XMLSchema" xmlns:p="http://schemas.microsoft.com/office/2006/metadata/properties" xmlns:ns2="2b73ef87-e22e-4304-bdee-e482a08431ad" targetNamespace="http://schemas.microsoft.com/office/2006/metadata/properties" ma:root="true" ma:fieldsID="aa26547a779e5b3d64d5bc1058aa5413" ns2:_="">
    <xsd:import namespace="2b73ef87-e22e-4304-bdee-e482a08431ad"/>
    <xsd:element name="properties">
      <xsd:complexType>
        <xsd:sequence>
          <xsd:element name="documentManagement">
            <xsd:complexType>
              <xsd:all>
                <xsd:element ref="ns2:_x0414__x0430__x0442__x0430__x0020__x043f__x0443__x0431__x043b__x0438__x043a__x0430__x0446__x0438__x0438_" minOccurs="0"/>
                <xsd:element ref="ns2:_x0421__x0441__x044b__x043b__x043a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ef87-e22e-4304-bdee-e482a08431ad" elementFormDefault="qualified">
    <xsd:import namespace="http://schemas.microsoft.com/office/2006/documentManagement/types"/>
    <xsd:import namespace="http://schemas.microsoft.com/office/infopath/2007/PartnerControls"/>
    <xsd:element name="_x0414__x0430__x0442__x0430__x0020__x043f__x0443__x0431__x043b__x0438__x043a__x0430__x0446__x0438__x0438_" ma:index="8" nillable="true" ma:displayName="Дата публикации" ma:format="DateOnly" ma:internalName="_x0414__x0430__x0442__x0430__x0020__x043f__x0443__x0431__x043b__x0438__x043a__x0430__x0446__x0438__x0438_">
      <xsd:simpleType>
        <xsd:restriction base="dms:DateTime"/>
      </xsd:simpleType>
    </xsd:element>
    <xsd:element name="_x0421__x0441__x044b__x043b__x043a__x0430_" ma:index="9" nillable="true" ma:displayName="Ссылка" ma:format="Hyperlink" ma:internalName="_x0421__x0441__x044b__x043b__x043a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_x0020__x043f__x0443__x0431__x043b__x0438__x043a__x0430__x0446__x0438__x0438_ xmlns="2b73ef87-e22e-4304-bdee-e482a08431ad">2016-08-25T20:00:00+00:00</_x0414__x0430__x0442__x0430__x0020__x043f__x0443__x0431__x043b__x0438__x043a__x0430__x0446__x0438__x0438_>
    <_x0421__x0441__x044b__x043b__x043a__x0430_ xmlns="2b73ef87-e22e-4304-bdee-e482a08431ad">
      <Url>http://www.miratorg.ru/investors/financial_disclosures/DocLib/26.08 (6) СФ_ИСТЕЧЕНИЕ СРОКА_БО-07_.docx</Url>
      <Description>скачать</Description>
    </_x0421__x0441__x044b__x043b__x043a__x0430_>
  </documentManagement>
</p:properties>
</file>

<file path=customXml/itemProps1.xml><?xml version="1.0" encoding="utf-8"?>
<ds:datastoreItem xmlns:ds="http://schemas.openxmlformats.org/officeDocument/2006/customXml" ds:itemID="{C00743EB-C255-4CEC-931E-80687FD2DF32}"/>
</file>

<file path=customXml/itemProps2.xml><?xml version="1.0" encoding="utf-8"?>
<ds:datastoreItem xmlns:ds="http://schemas.openxmlformats.org/officeDocument/2006/customXml" ds:itemID="{8899BD38-DB9E-4DFF-98C0-8E174EBE7E1F}"/>
</file>

<file path=customXml/itemProps3.xml><?xml version="1.0" encoding="utf-8"?>
<ds:datastoreItem xmlns:ds="http://schemas.openxmlformats.org/officeDocument/2006/customXml" ds:itemID="{65DC045D-165B-4EAB-92CA-CF7520D35573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2</Pages>
  <Words>770</Words>
  <Characters>4391</Characters>
  <Application>Microsoft Office Outlook</Application>
  <DocSecurity>0</DocSecurity>
  <Lines>0</Lines>
  <Paragraphs>0</Paragraphs>
  <ScaleCrop>false</ScaleCrop>
  <Company>ВНЕШПРОМБАНК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истечении срока для направления оферт от потенциальных приобретателей с предложением заключить Предварительный договор</dc:title>
  <dc:subject/>
  <dc:creator>open</dc:creator>
  <cp:keywords/>
  <dc:description/>
  <cp:lastModifiedBy>drzk20</cp:lastModifiedBy>
  <cp:revision>45</cp:revision>
  <cp:lastPrinted>2016-04-26T10:29:00Z</cp:lastPrinted>
  <dcterms:created xsi:type="dcterms:W3CDTF">2016-04-27T09:54:00Z</dcterms:created>
  <dcterms:modified xsi:type="dcterms:W3CDTF">2016-08-24T08:50:00Z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0x0101005B1FC4E46D485D41A74190E7CC3BEC9C</vt:lpwstr>
  </property>
</Properties>
</file>